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C1ED" w14:textId="0C3326D4" w:rsidR="009F5D82" w:rsidRDefault="009F5D82" w:rsidP="009F5D82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F92560" wp14:editId="485E39D8">
            <wp:simplePos x="0" y="0"/>
            <wp:positionH relativeFrom="column">
              <wp:posOffset>1535430</wp:posOffset>
            </wp:positionH>
            <wp:positionV relativeFrom="paragraph">
              <wp:posOffset>-145415</wp:posOffset>
            </wp:positionV>
            <wp:extent cx="2188845" cy="1676400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2FE144" w14:textId="77777777" w:rsidR="009F5D82" w:rsidRDefault="009F5D82" w:rsidP="009F5D82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5B0193">
        <w:rPr>
          <w:rFonts w:ascii="Arial" w:hAnsi="Arial" w:cs="Arial"/>
          <w:b/>
          <w:sz w:val="28"/>
          <w:szCs w:val="28"/>
        </w:rPr>
        <w:t xml:space="preserve">                </w:t>
      </w:r>
    </w:p>
    <w:p w14:paraId="441B20DF" w14:textId="77777777" w:rsidR="009F5D82" w:rsidRDefault="009F5D82" w:rsidP="009F5D82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3B9B32DD" w14:textId="77777777" w:rsidR="009F5D82" w:rsidRDefault="009F5D82" w:rsidP="009F5D82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17285CC2" w14:textId="77777777" w:rsidR="00BA3AC4" w:rsidRDefault="009F5D82" w:rsidP="009F5D82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</w:t>
      </w:r>
    </w:p>
    <w:p w14:paraId="1BE84A39" w14:textId="77777777" w:rsidR="005A26A1" w:rsidRDefault="005A26A1" w:rsidP="00BA3AC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0DF83D69" w14:textId="42F94709" w:rsidR="00BA3AC4" w:rsidRDefault="009F5D82" w:rsidP="008F3C3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FICHA DE INDICADOR</w:t>
      </w:r>
      <w:r w:rsidR="00BA3AC4">
        <w:rPr>
          <w:rFonts w:ascii="Arial" w:hAnsi="Arial" w:cs="Arial"/>
          <w:b/>
          <w:sz w:val="28"/>
          <w:szCs w:val="28"/>
        </w:rPr>
        <w:t xml:space="preserve"> CARACTERÍSTICA</w:t>
      </w:r>
      <w:r w:rsidR="008F3C39">
        <w:rPr>
          <w:rFonts w:ascii="Arial" w:hAnsi="Arial" w:cs="Arial"/>
          <w:b/>
          <w:sz w:val="28"/>
          <w:szCs w:val="28"/>
        </w:rPr>
        <w:t xml:space="preserve"> XXX</w:t>
      </w:r>
    </w:p>
    <w:p w14:paraId="214B9CBA" w14:textId="77777777" w:rsidR="008F3C39" w:rsidRDefault="008F3C39" w:rsidP="008F3C3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72CA9E07" w14:textId="20559315" w:rsidR="009F5D82" w:rsidRDefault="009F5D82" w:rsidP="009F5D82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NOMBRE DEL DOCUMENTO:</w:t>
      </w:r>
    </w:p>
    <w:p w14:paraId="464E4423" w14:textId="0ECCA4D0" w:rsidR="009F5D82" w:rsidRDefault="009F5D82" w:rsidP="009F5D82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NOMBRE D</w:t>
      </w:r>
      <w:r w:rsidR="000471D6">
        <w:rPr>
          <w:rFonts w:ascii="Arial" w:hAnsi="Arial" w:cs="Arial"/>
          <w:b/>
          <w:sz w:val="28"/>
          <w:szCs w:val="28"/>
        </w:rPr>
        <w:t>E</w:t>
      </w:r>
      <w:r>
        <w:rPr>
          <w:rFonts w:ascii="Arial" w:hAnsi="Arial" w:cs="Arial"/>
          <w:b/>
          <w:sz w:val="28"/>
          <w:szCs w:val="28"/>
        </w:rPr>
        <w:t xml:space="preserve">L </w:t>
      </w:r>
      <w:r w:rsidR="00BA3AC4">
        <w:rPr>
          <w:rFonts w:ascii="Arial" w:hAnsi="Arial" w:cs="Arial"/>
          <w:b/>
          <w:sz w:val="28"/>
          <w:szCs w:val="28"/>
        </w:rPr>
        <w:t>INDICADOR: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52962507" w14:textId="6CC858D2" w:rsidR="009F5D82" w:rsidRDefault="009F5D82" w:rsidP="009F5D82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PUNTO DE VERIFICACIÓN</w:t>
      </w:r>
      <w:r w:rsidR="000471D6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14BA4EA6" w14:textId="3F714909" w:rsidR="009F5D82" w:rsidRPr="009F5D82" w:rsidRDefault="009F5D82" w:rsidP="009F5D82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SERVICIO O UNIDAD:  </w:t>
      </w:r>
    </w:p>
    <w:p w14:paraId="34360743" w14:textId="77777777" w:rsidR="009F5D82" w:rsidRDefault="009F5D82" w:rsidP="009F5D82">
      <w:pPr>
        <w:spacing w:line="360" w:lineRule="auto"/>
        <w:jc w:val="center"/>
        <w:rPr>
          <w:rFonts w:ascii="Arial" w:hAnsi="Arial" w:cs="Arial"/>
          <w:b/>
        </w:rPr>
      </w:pPr>
    </w:p>
    <w:p w14:paraId="4A67FA1D" w14:textId="53F9E0E8" w:rsidR="009F5D82" w:rsidRPr="005B0193" w:rsidRDefault="009F5D82" w:rsidP="009F5D82">
      <w:pPr>
        <w:spacing w:line="360" w:lineRule="auto"/>
        <w:jc w:val="center"/>
        <w:rPr>
          <w:rFonts w:ascii="Arial" w:hAnsi="Arial" w:cs="Arial"/>
          <w:b/>
        </w:rPr>
      </w:pPr>
      <w:r w:rsidRPr="005B0193">
        <w:rPr>
          <w:rFonts w:ascii="Arial" w:hAnsi="Arial" w:cs="Arial"/>
          <w:b/>
        </w:rPr>
        <w:t>HOSPITAL DR. ERNESTO TORRES GALDAMES</w:t>
      </w:r>
    </w:p>
    <w:p w14:paraId="11F31323" w14:textId="3CEEF123" w:rsidR="009F5D82" w:rsidRPr="005B0193" w:rsidRDefault="009F5D82" w:rsidP="009F5D82">
      <w:pPr>
        <w:spacing w:line="360" w:lineRule="auto"/>
        <w:jc w:val="center"/>
        <w:rPr>
          <w:rFonts w:ascii="Arial" w:hAnsi="Arial" w:cs="Arial"/>
          <w:b/>
        </w:rPr>
      </w:pPr>
      <w:r w:rsidRPr="005B0193">
        <w:rPr>
          <w:rFonts w:ascii="Arial" w:hAnsi="Arial" w:cs="Arial"/>
          <w:b/>
        </w:rPr>
        <w:t>IQUIQUE</w:t>
      </w:r>
    </w:p>
    <w:p w14:paraId="3531EF12" w14:textId="77777777" w:rsidR="009F5D82" w:rsidRPr="006A586E" w:rsidRDefault="009F5D82" w:rsidP="009F5D82">
      <w:pPr>
        <w:spacing w:line="360" w:lineRule="auto"/>
        <w:jc w:val="center"/>
        <w:rPr>
          <w:rFonts w:ascii="Arial" w:hAnsi="Arial" w:cs="Arial"/>
          <w:b/>
          <w:sz w:val="28"/>
          <w:szCs w:val="32"/>
        </w:rPr>
      </w:pPr>
    </w:p>
    <w:p w14:paraId="64433CC3" w14:textId="7EA94963" w:rsidR="009F5D82" w:rsidRPr="009F5D82" w:rsidRDefault="009F5D82" w:rsidP="009F5D82">
      <w:pPr>
        <w:spacing w:line="360" w:lineRule="auto"/>
        <w:jc w:val="center"/>
        <w:rPr>
          <w:rFonts w:ascii="Arial" w:hAnsi="Arial" w:cs="Arial"/>
          <w:b/>
          <w:szCs w:val="28"/>
        </w:rPr>
      </w:pPr>
      <w:r w:rsidRPr="005B0193">
        <w:rPr>
          <w:rFonts w:ascii="Arial" w:hAnsi="Arial" w:cs="Arial"/>
          <w:b/>
          <w:szCs w:val="28"/>
        </w:rPr>
        <w:t>2024</w:t>
      </w:r>
    </w:p>
    <w:p w14:paraId="50E6CC18" w14:textId="77777777" w:rsidR="009F5D82" w:rsidRPr="006D3CEF" w:rsidRDefault="009F5D82" w:rsidP="009F5D82">
      <w:pPr>
        <w:pStyle w:val="Prrafodelista1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41308C4F" w14:textId="77777777" w:rsidR="009F5D82" w:rsidRDefault="009F5D82" w:rsidP="009F5D82">
      <w:pPr>
        <w:spacing w:line="360" w:lineRule="auto"/>
        <w:jc w:val="both"/>
        <w:rPr>
          <w:rFonts w:ascii="Arial" w:hAnsi="Arial" w:cs="Arial"/>
        </w:rPr>
      </w:pPr>
    </w:p>
    <w:p w14:paraId="7E83997F" w14:textId="77777777" w:rsidR="009F5D82" w:rsidRDefault="009F5D82" w:rsidP="009F5D82">
      <w:pPr>
        <w:spacing w:line="360" w:lineRule="auto"/>
        <w:jc w:val="both"/>
        <w:rPr>
          <w:rFonts w:ascii="Arial" w:hAnsi="Arial" w:cs="Arial"/>
        </w:rPr>
      </w:pPr>
    </w:p>
    <w:tbl>
      <w:tblPr>
        <w:tblpPr w:leftFromText="141" w:rightFromText="141" w:vertAnchor="page" w:horzAnchor="margin" w:tblpY="9346"/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2868"/>
        <w:gridCol w:w="3018"/>
      </w:tblGrid>
      <w:tr w:rsidR="009F5D82" w:rsidRPr="006D3CEF" w14:paraId="65EAF3F6" w14:textId="77777777" w:rsidTr="009F5D82">
        <w:trPr>
          <w:trHeight w:val="145"/>
        </w:trPr>
        <w:tc>
          <w:tcPr>
            <w:tcW w:w="3420" w:type="dxa"/>
          </w:tcPr>
          <w:p w14:paraId="199FA471" w14:textId="0A2C33D6" w:rsidR="009F5D82" w:rsidRDefault="009F5D82" w:rsidP="009F5D8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193">
              <w:rPr>
                <w:rFonts w:ascii="Arial" w:hAnsi="Arial" w:cs="Arial"/>
                <w:b/>
                <w:sz w:val="20"/>
                <w:szCs w:val="20"/>
              </w:rPr>
              <w:t xml:space="preserve">Elaborado </w:t>
            </w:r>
            <w:r w:rsidR="008F3C39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5B0193">
              <w:rPr>
                <w:rFonts w:ascii="Arial" w:hAnsi="Arial" w:cs="Arial"/>
                <w:b/>
                <w:sz w:val="20"/>
                <w:szCs w:val="20"/>
              </w:rPr>
              <w:t>or:</w:t>
            </w:r>
          </w:p>
          <w:p w14:paraId="1762EB25" w14:textId="77777777" w:rsidR="00BA3AC4" w:rsidRPr="005B0193" w:rsidRDefault="00BA3AC4" w:rsidP="009F5D8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743687" w14:textId="77777777" w:rsidR="009F5D82" w:rsidRPr="005B0193" w:rsidRDefault="009F5D82" w:rsidP="009F5D8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5CAAB7" w14:textId="77777777" w:rsidR="009F5D82" w:rsidRPr="005B0193" w:rsidRDefault="009F5D82" w:rsidP="009F5D8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1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68" w:type="dxa"/>
          </w:tcPr>
          <w:p w14:paraId="4B0E07DF" w14:textId="4D5BD636" w:rsidR="009F5D82" w:rsidRPr="005B0193" w:rsidRDefault="009F5D82" w:rsidP="009F5D8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193">
              <w:rPr>
                <w:rFonts w:ascii="Arial" w:hAnsi="Arial" w:cs="Arial"/>
                <w:b/>
                <w:sz w:val="20"/>
                <w:szCs w:val="20"/>
              </w:rPr>
              <w:t xml:space="preserve">Revisado </w:t>
            </w:r>
            <w:r w:rsidR="008F3C39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5B0193">
              <w:rPr>
                <w:rFonts w:ascii="Arial" w:hAnsi="Arial" w:cs="Arial"/>
                <w:b/>
                <w:sz w:val="20"/>
                <w:szCs w:val="20"/>
              </w:rPr>
              <w:t>or:</w:t>
            </w:r>
          </w:p>
          <w:p w14:paraId="7450C43C" w14:textId="77777777" w:rsidR="009F5D82" w:rsidRPr="005B0193" w:rsidRDefault="009F5D82" w:rsidP="009F5D8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8523E9" w14:textId="77777777" w:rsidR="009F5D82" w:rsidRPr="005B0193" w:rsidRDefault="009F5D82" w:rsidP="009F5D8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18" w:type="dxa"/>
          </w:tcPr>
          <w:p w14:paraId="63BF940F" w14:textId="40FAD44A" w:rsidR="009F5D82" w:rsidRPr="008F3C39" w:rsidRDefault="009F5D82" w:rsidP="009F5D8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8F3C39">
              <w:rPr>
                <w:rFonts w:ascii="Arial" w:hAnsi="Arial" w:cs="Arial"/>
                <w:b/>
                <w:sz w:val="20"/>
                <w:szCs w:val="20"/>
                <w:lang w:val="es-CL"/>
              </w:rPr>
              <w:t xml:space="preserve">Aprobado </w:t>
            </w:r>
            <w:r w:rsidR="008F3C39">
              <w:rPr>
                <w:rFonts w:ascii="Arial" w:hAnsi="Arial" w:cs="Arial"/>
                <w:b/>
                <w:sz w:val="20"/>
                <w:szCs w:val="20"/>
                <w:lang w:val="es-CL"/>
              </w:rPr>
              <w:t>p</w:t>
            </w:r>
            <w:r w:rsidRPr="008F3C39">
              <w:rPr>
                <w:rFonts w:ascii="Arial" w:hAnsi="Arial" w:cs="Arial"/>
                <w:b/>
                <w:sz w:val="20"/>
                <w:szCs w:val="20"/>
                <w:lang w:val="es-CL"/>
              </w:rPr>
              <w:t>or:</w:t>
            </w:r>
          </w:p>
          <w:p w14:paraId="3E73B296" w14:textId="77777777" w:rsidR="000471D6" w:rsidRPr="008F3C39" w:rsidRDefault="000471D6" w:rsidP="009F5D8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778DCA34" w14:textId="77777777" w:rsidR="000471D6" w:rsidRPr="008F3C39" w:rsidRDefault="000471D6" w:rsidP="009F5D8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46C06B4C" w14:textId="77777777" w:rsidR="000471D6" w:rsidRPr="008F3C39" w:rsidRDefault="000471D6" w:rsidP="009F5D8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7E85C881" w14:textId="77777777" w:rsidR="000471D6" w:rsidRPr="008F3C39" w:rsidRDefault="000471D6" w:rsidP="009F5D8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479FEB4D" w14:textId="5EE12643" w:rsidR="009F5D82" w:rsidRPr="008F3C39" w:rsidRDefault="00BA3AC4" w:rsidP="009F5D8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8F3C39">
              <w:rPr>
                <w:rFonts w:ascii="Arial" w:hAnsi="Arial" w:cs="Arial"/>
                <w:b/>
                <w:sz w:val="20"/>
                <w:szCs w:val="20"/>
                <w:lang w:val="es-CL"/>
              </w:rPr>
              <w:t xml:space="preserve">Encargada Oficina de Calidad Y Seguridad del Paciente  </w:t>
            </w:r>
          </w:p>
          <w:p w14:paraId="325E4788" w14:textId="77777777" w:rsidR="009F5D82" w:rsidRPr="005B0193" w:rsidRDefault="009F5D82" w:rsidP="00BA3AC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5D82" w:rsidRPr="006D3CEF" w14:paraId="0E9A7859" w14:textId="77777777" w:rsidTr="009F5D82">
        <w:trPr>
          <w:trHeight w:val="145"/>
        </w:trPr>
        <w:tc>
          <w:tcPr>
            <w:tcW w:w="3420" w:type="dxa"/>
          </w:tcPr>
          <w:p w14:paraId="019E101E" w14:textId="77777777" w:rsidR="009F5D82" w:rsidRPr="005B0193" w:rsidRDefault="009F5D82" w:rsidP="009F5D8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193">
              <w:rPr>
                <w:rFonts w:ascii="Arial" w:hAnsi="Arial" w:cs="Arial"/>
                <w:b/>
                <w:sz w:val="20"/>
                <w:szCs w:val="20"/>
              </w:rPr>
              <w:t xml:space="preserve">Fecha:  </w:t>
            </w:r>
          </w:p>
        </w:tc>
        <w:tc>
          <w:tcPr>
            <w:tcW w:w="2868" w:type="dxa"/>
          </w:tcPr>
          <w:p w14:paraId="27DD0A05" w14:textId="77777777" w:rsidR="009F5D82" w:rsidRPr="005B0193" w:rsidRDefault="009F5D82" w:rsidP="009F5D8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193">
              <w:rPr>
                <w:rFonts w:ascii="Arial" w:hAnsi="Arial" w:cs="Arial"/>
                <w:b/>
                <w:sz w:val="20"/>
                <w:szCs w:val="20"/>
              </w:rPr>
              <w:t xml:space="preserve">Fecha: </w:t>
            </w:r>
          </w:p>
        </w:tc>
        <w:tc>
          <w:tcPr>
            <w:tcW w:w="3018" w:type="dxa"/>
          </w:tcPr>
          <w:p w14:paraId="65D6215B" w14:textId="77777777" w:rsidR="009F5D82" w:rsidRPr="005B0193" w:rsidRDefault="009F5D82" w:rsidP="009F5D8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193">
              <w:rPr>
                <w:rFonts w:ascii="Arial" w:hAnsi="Arial" w:cs="Arial"/>
                <w:b/>
                <w:sz w:val="20"/>
                <w:szCs w:val="20"/>
              </w:rPr>
              <w:t xml:space="preserve">Fecha: </w:t>
            </w:r>
          </w:p>
          <w:p w14:paraId="62CA8699" w14:textId="77777777" w:rsidR="009F5D82" w:rsidRPr="005B0193" w:rsidRDefault="009F5D82" w:rsidP="009F5D8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5243929" w14:textId="77777777" w:rsidR="003F2627" w:rsidRDefault="003F2627" w:rsidP="009F5D8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7C672DD" w14:textId="6F8DE462" w:rsidR="003F2627" w:rsidRPr="003F2627" w:rsidRDefault="003F2627" w:rsidP="009F5D82">
      <w:pPr>
        <w:spacing w:line="360" w:lineRule="auto"/>
        <w:jc w:val="both"/>
        <w:rPr>
          <w:rFonts w:ascii="Arial" w:hAnsi="Arial" w:cs="Arial"/>
          <w:b/>
          <w:bCs/>
        </w:rPr>
      </w:pPr>
      <w:r w:rsidRPr="003F2627">
        <w:rPr>
          <w:rFonts w:ascii="Arial" w:hAnsi="Arial" w:cs="Arial"/>
          <w:b/>
          <w:bCs/>
        </w:rPr>
        <w:lastRenderedPageBreak/>
        <w:t xml:space="preserve">FICHA DEL INDICADOR: </w:t>
      </w:r>
    </w:p>
    <w:p w14:paraId="358D431F" w14:textId="32E56E8E" w:rsidR="000471D6" w:rsidRDefault="000471D6" w:rsidP="000471D6"/>
    <w:tbl>
      <w:tblPr>
        <w:tblpPr w:leftFromText="141" w:rightFromText="141" w:vertAnchor="page" w:horzAnchor="margin" w:tblpY="174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6728"/>
      </w:tblGrid>
      <w:tr w:rsidR="003F2627" w:rsidRPr="00BA3AC4" w14:paraId="76315EAD" w14:textId="77777777" w:rsidTr="003F2627">
        <w:tc>
          <w:tcPr>
            <w:tcW w:w="3190" w:type="dxa"/>
          </w:tcPr>
          <w:p w14:paraId="5B512BF1" w14:textId="77777777" w:rsidR="003F2627" w:rsidRPr="008F3C39" w:rsidRDefault="003F2627" w:rsidP="003F2627">
            <w:pPr>
              <w:spacing w:before="180"/>
              <w:jc w:val="both"/>
              <w:rPr>
                <w:rFonts w:ascii="Arial" w:hAnsi="Arial" w:cs="Arial"/>
                <w:b/>
                <w:sz w:val="22"/>
                <w:szCs w:val="22"/>
                <w:lang w:eastAsia="es-ES"/>
              </w:rPr>
            </w:pPr>
            <w:r w:rsidRPr="008F3C39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Nombre del Indicador</w:t>
            </w:r>
          </w:p>
        </w:tc>
        <w:tc>
          <w:tcPr>
            <w:tcW w:w="6728" w:type="dxa"/>
          </w:tcPr>
          <w:p w14:paraId="540F9E1B" w14:textId="77777777" w:rsidR="003F2627" w:rsidRPr="008F3C39" w:rsidRDefault="003F2627" w:rsidP="003F2627">
            <w:pPr>
              <w:spacing w:before="18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8F3C39">
              <w:rPr>
                <w:rFonts w:ascii="Arial" w:hAnsi="Arial" w:cs="Arial"/>
                <w:sz w:val="22"/>
                <w:szCs w:val="22"/>
              </w:rPr>
              <w:t xml:space="preserve">Conciso, pero </w:t>
            </w:r>
            <w:proofErr w:type="spellStart"/>
            <w:r w:rsidRPr="008F3C39">
              <w:rPr>
                <w:rFonts w:ascii="Arial" w:hAnsi="Arial" w:cs="Arial"/>
                <w:sz w:val="22"/>
                <w:szCs w:val="22"/>
              </w:rPr>
              <w:t>autoexplicativo</w:t>
            </w:r>
            <w:proofErr w:type="spellEnd"/>
          </w:p>
        </w:tc>
      </w:tr>
      <w:tr w:rsidR="003F2627" w:rsidRPr="00BA3AC4" w14:paraId="0FC6F959" w14:textId="77777777" w:rsidTr="003F2627">
        <w:tc>
          <w:tcPr>
            <w:tcW w:w="3190" w:type="dxa"/>
          </w:tcPr>
          <w:p w14:paraId="5F0A1020" w14:textId="77777777" w:rsidR="003F2627" w:rsidRPr="008F3C39" w:rsidRDefault="003F2627" w:rsidP="003F2627">
            <w:pPr>
              <w:spacing w:before="180"/>
              <w:jc w:val="both"/>
              <w:rPr>
                <w:rFonts w:ascii="Arial" w:hAnsi="Arial" w:cs="Arial"/>
                <w:b/>
                <w:sz w:val="22"/>
                <w:szCs w:val="22"/>
                <w:lang w:eastAsia="es-ES"/>
              </w:rPr>
            </w:pPr>
            <w:r w:rsidRPr="008F3C39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Tipo de Indicador</w:t>
            </w:r>
          </w:p>
        </w:tc>
        <w:tc>
          <w:tcPr>
            <w:tcW w:w="6728" w:type="dxa"/>
          </w:tcPr>
          <w:p w14:paraId="20199071" w14:textId="77777777" w:rsidR="003F2627" w:rsidRPr="008F3C39" w:rsidRDefault="003F2627" w:rsidP="003F2627">
            <w:pPr>
              <w:spacing w:before="18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8F3C39">
              <w:rPr>
                <w:rFonts w:ascii="Arial" w:hAnsi="Arial" w:cs="Arial"/>
                <w:sz w:val="22"/>
                <w:szCs w:val="22"/>
              </w:rPr>
              <w:t>De estructura /de proceso/de resultado</w:t>
            </w:r>
          </w:p>
        </w:tc>
      </w:tr>
      <w:tr w:rsidR="003F2627" w:rsidRPr="00BA3AC4" w14:paraId="77EEF2AF" w14:textId="77777777" w:rsidTr="003F2627">
        <w:tc>
          <w:tcPr>
            <w:tcW w:w="3190" w:type="dxa"/>
          </w:tcPr>
          <w:p w14:paraId="5F588AF2" w14:textId="77777777" w:rsidR="003F2627" w:rsidRPr="008F3C39" w:rsidRDefault="003F2627" w:rsidP="003F2627">
            <w:pPr>
              <w:spacing w:before="180"/>
              <w:jc w:val="both"/>
              <w:rPr>
                <w:rFonts w:ascii="Arial" w:hAnsi="Arial" w:cs="Arial"/>
                <w:b/>
                <w:sz w:val="22"/>
                <w:szCs w:val="22"/>
                <w:lang w:eastAsia="es-ES"/>
              </w:rPr>
            </w:pPr>
            <w:r w:rsidRPr="008F3C39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Dimensión</w:t>
            </w:r>
          </w:p>
        </w:tc>
        <w:tc>
          <w:tcPr>
            <w:tcW w:w="6728" w:type="dxa"/>
          </w:tcPr>
          <w:p w14:paraId="62D747EB" w14:textId="71AEF0BF" w:rsidR="003F2627" w:rsidRPr="008F3C39" w:rsidRDefault="003F2627" w:rsidP="003F2627">
            <w:pPr>
              <w:spacing w:before="18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8F3C39">
              <w:rPr>
                <w:rFonts w:ascii="Arial" w:hAnsi="Arial" w:cs="Arial"/>
                <w:sz w:val="22"/>
                <w:szCs w:val="22"/>
                <w:lang w:eastAsia="es-ES"/>
              </w:rPr>
              <w:t xml:space="preserve">A qué dimensión de la Calidad está dirigido: Seguridad, oportunidad, continuidad, efectividad, etc. </w:t>
            </w:r>
          </w:p>
        </w:tc>
      </w:tr>
      <w:tr w:rsidR="003F2627" w:rsidRPr="00BA3AC4" w14:paraId="2FD7753A" w14:textId="77777777" w:rsidTr="003F2627">
        <w:tc>
          <w:tcPr>
            <w:tcW w:w="3190" w:type="dxa"/>
          </w:tcPr>
          <w:p w14:paraId="24E12E7E" w14:textId="77777777" w:rsidR="003F2627" w:rsidRPr="008F3C39" w:rsidRDefault="003F2627" w:rsidP="003F2627">
            <w:pPr>
              <w:spacing w:before="180"/>
              <w:jc w:val="both"/>
              <w:rPr>
                <w:rFonts w:ascii="Arial" w:hAnsi="Arial" w:cs="Arial"/>
                <w:b/>
                <w:sz w:val="22"/>
                <w:szCs w:val="22"/>
                <w:lang w:eastAsia="es-ES"/>
              </w:rPr>
            </w:pPr>
            <w:r w:rsidRPr="008F3C39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Fórmula</w:t>
            </w:r>
          </w:p>
        </w:tc>
        <w:tc>
          <w:tcPr>
            <w:tcW w:w="6728" w:type="dxa"/>
          </w:tcPr>
          <w:p w14:paraId="6DC1689E" w14:textId="3A22384D" w:rsidR="003F2627" w:rsidRPr="008F3C39" w:rsidRDefault="003F2627" w:rsidP="003F2627">
            <w:pPr>
              <w:spacing w:before="1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3C39">
              <w:rPr>
                <w:rFonts w:ascii="Arial" w:hAnsi="Arial" w:cs="Arial"/>
                <w:sz w:val="22"/>
                <w:szCs w:val="22"/>
              </w:rPr>
              <w:t>NUMERADOR: Depende del tipo indicador, en general para estas recomendaciones</w:t>
            </w:r>
            <w:r w:rsidR="008F3C39" w:rsidRPr="008F3C39">
              <w:rPr>
                <w:rFonts w:ascii="Arial" w:hAnsi="Arial" w:cs="Arial"/>
                <w:sz w:val="22"/>
                <w:szCs w:val="22"/>
              </w:rPr>
              <w:t xml:space="preserve"> corresponde a</w:t>
            </w:r>
            <w:r w:rsidRPr="008F3C39">
              <w:rPr>
                <w:rFonts w:ascii="Arial" w:hAnsi="Arial" w:cs="Arial"/>
                <w:sz w:val="22"/>
                <w:szCs w:val="22"/>
              </w:rPr>
              <w:t xml:space="preserve"> casos o eventos estudiados que cumplen con determinado atributo en un determinado período       _________________________________________ DENOMINADOR: Depende del tipo indicador, en general para estas recomendaciones</w:t>
            </w:r>
            <w:r w:rsidR="008F3C39" w:rsidRPr="008F3C39">
              <w:rPr>
                <w:rFonts w:ascii="Arial" w:hAnsi="Arial" w:cs="Arial"/>
                <w:sz w:val="22"/>
                <w:szCs w:val="22"/>
              </w:rPr>
              <w:t xml:space="preserve"> corresponde al t</w:t>
            </w:r>
            <w:r w:rsidRPr="008F3C39">
              <w:rPr>
                <w:rFonts w:ascii="Arial" w:hAnsi="Arial" w:cs="Arial"/>
                <w:sz w:val="22"/>
                <w:szCs w:val="22"/>
              </w:rPr>
              <w:t>otal de casos o eventos incluidos en la evaluación en un determinado período</w:t>
            </w:r>
          </w:p>
        </w:tc>
      </w:tr>
      <w:tr w:rsidR="003F2627" w:rsidRPr="00BA3AC4" w14:paraId="0B401A87" w14:textId="77777777" w:rsidTr="003F2627">
        <w:tc>
          <w:tcPr>
            <w:tcW w:w="3190" w:type="dxa"/>
          </w:tcPr>
          <w:p w14:paraId="77B90769" w14:textId="77777777" w:rsidR="003F2627" w:rsidRPr="008F3C39" w:rsidRDefault="003F2627" w:rsidP="003F2627">
            <w:pPr>
              <w:spacing w:before="180"/>
              <w:jc w:val="both"/>
              <w:rPr>
                <w:rFonts w:ascii="Arial" w:hAnsi="Arial" w:cs="Arial"/>
                <w:b/>
                <w:sz w:val="22"/>
                <w:szCs w:val="22"/>
                <w:lang w:eastAsia="es-ES"/>
              </w:rPr>
            </w:pPr>
            <w:r w:rsidRPr="008F3C39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Umbral</w:t>
            </w:r>
          </w:p>
        </w:tc>
        <w:tc>
          <w:tcPr>
            <w:tcW w:w="6728" w:type="dxa"/>
          </w:tcPr>
          <w:p w14:paraId="105E4314" w14:textId="77777777" w:rsidR="003F2627" w:rsidRPr="008F3C39" w:rsidRDefault="003F2627" w:rsidP="003F2627">
            <w:pPr>
              <w:spacing w:before="18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8F3C39">
              <w:rPr>
                <w:rFonts w:ascii="Arial" w:hAnsi="Arial" w:cs="Arial"/>
                <w:sz w:val="22"/>
                <w:szCs w:val="22"/>
              </w:rPr>
              <w:t>Cumplimiento esperado establecido por el prestador</w:t>
            </w:r>
          </w:p>
        </w:tc>
      </w:tr>
      <w:tr w:rsidR="003F2627" w:rsidRPr="00BA3AC4" w14:paraId="686A09BB" w14:textId="77777777" w:rsidTr="003F2627">
        <w:tc>
          <w:tcPr>
            <w:tcW w:w="3190" w:type="dxa"/>
          </w:tcPr>
          <w:p w14:paraId="354672BA" w14:textId="77777777" w:rsidR="003F2627" w:rsidRPr="008F3C39" w:rsidRDefault="003F2627" w:rsidP="003F2627">
            <w:pPr>
              <w:spacing w:before="180"/>
              <w:jc w:val="both"/>
              <w:rPr>
                <w:rFonts w:ascii="Arial" w:hAnsi="Arial" w:cs="Arial"/>
                <w:b/>
                <w:sz w:val="22"/>
                <w:szCs w:val="22"/>
                <w:lang w:eastAsia="es-ES"/>
              </w:rPr>
            </w:pPr>
            <w:r w:rsidRPr="008F3C39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Criterio</w:t>
            </w:r>
          </w:p>
        </w:tc>
        <w:tc>
          <w:tcPr>
            <w:tcW w:w="6728" w:type="dxa"/>
          </w:tcPr>
          <w:p w14:paraId="6AAC208F" w14:textId="77777777" w:rsidR="003F2627" w:rsidRPr="008F3C39" w:rsidRDefault="003F2627" w:rsidP="003F2627">
            <w:pPr>
              <w:spacing w:before="18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8F3C39">
              <w:rPr>
                <w:rFonts w:ascii="Arial" w:hAnsi="Arial" w:cs="Arial"/>
                <w:sz w:val="22"/>
                <w:szCs w:val="22"/>
                <w:lang w:eastAsia="es-ES"/>
              </w:rPr>
              <w:t xml:space="preserve">El porcentaje que debe cumplir el proceso para ser considerado de calidad. Se debe considerar el umbral esperado </w:t>
            </w:r>
          </w:p>
        </w:tc>
      </w:tr>
      <w:tr w:rsidR="003F2627" w:rsidRPr="00BA3AC4" w14:paraId="76DC7E65" w14:textId="77777777" w:rsidTr="003F2627">
        <w:tc>
          <w:tcPr>
            <w:tcW w:w="3190" w:type="dxa"/>
          </w:tcPr>
          <w:p w14:paraId="47042778" w14:textId="77777777" w:rsidR="003F2627" w:rsidRPr="008F3C39" w:rsidRDefault="003F2627" w:rsidP="003F2627">
            <w:pPr>
              <w:spacing w:before="180"/>
              <w:jc w:val="both"/>
              <w:rPr>
                <w:rFonts w:ascii="Arial" w:hAnsi="Arial" w:cs="Arial"/>
                <w:b/>
                <w:sz w:val="22"/>
                <w:szCs w:val="22"/>
                <w:lang w:eastAsia="es-ES"/>
              </w:rPr>
            </w:pPr>
            <w:r w:rsidRPr="008F3C39">
              <w:rPr>
                <w:rFonts w:ascii="Arial" w:hAnsi="Arial" w:cs="Arial"/>
                <w:b/>
                <w:sz w:val="22"/>
                <w:szCs w:val="22"/>
                <w:lang w:eastAsia="es-ES"/>
              </w:rPr>
              <w:t xml:space="preserve">Justificación/Fundamento </w:t>
            </w:r>
          </w:p>
        </w:tc>
        <w:tc>
          <w:tcPr>
            <w:tcW w:w="6728" w:type="dxa"/>
          </w:tcPr>
          <w:p w14:paraId="056B0CF3" w14:textId="77777777" w:rsidR="003F2627" w:rsidRPr="008F3C39" w:rsidRDefault="003F2627" w:rsidP="003F2627">
            <w:pPr>
              <w:spacing w:before="18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8F3C39">
              <w:rPr>
                <w:rFonts w:ascii="Arial" w:hAnsi="Arial" w:cs="Arial"/>
                <w:sz w:val="22"/>
                <w:szCs w:val="22"/>
              </w:rPr>
              <w:t xml:space="preserve">Propósito o   el objetivo en términos generales de evaluar este  </w:t>
            </w:r>
          </w:p>
        </w:tc>
      </w:tr>
      <w:tr w:rsidR="003F2627" w:rsidRPr="00BA3AC4" w14:paraId="1BD49CE2" w14:textId="77777777" w:rsidTr="003F2627">
        <w:tc>
          <w:tcPr>
            <w:tcW w:w="3190" w:type="dxa"/>
          </w:tcPr>
          <w:p w14:paraId="03E9EAC5" w14:textId="77777777" w:rsidR="003F2627" w:rsidRPr="008F3C39" w:rsidRDefault="003F2627" w:rsidP="003F2627">
            <w:pPr>
              <w:spacing w:before="180"/>
              <w:jc w:val="both"/>
              <w:rPr>
                <w:rFonts w:ascii="Arial" w:hAnsi="Arial" w:cs="Arial"/>
                <w:b/>
                <w:sz w:val="22"/>
                <w:szCs w:val="22"/>
                <w:lang w:eastAsia="es-ES"/>
              </w:rPr>
            </w:pPr>
            <w:r w:rsidRPr="008F3C39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Fuente y método de recolección</w:t>
            </w:r>
          </w:p>
        </w:tc>
        <w:tc>
          <w:tcPr>
            <w:tcW w:w="6728" w:type="dxa"/>
          </w:tcPr>
          <w:p w14:paraId="3FE047A1" w14:textId="5DE2C16D" w:rsidR="003F2627" w:rsidRPr="008F3C39" w:rsidRDefault="003F2627" w:rsidP="003F262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8F3C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Fuente de </w:t>
            </w:r>
            <w:r w:rsidR="008F3C39" w:rsidRPr="008F3C39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8F3C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atos </w:t>
            </w:r>
            <w:r w:rsidR="008F3C39" w:rsidRPr="008F3C39"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Pr="008F3C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uentes primarias: </w:t>
            </w:r>
            <w:r w:rsidRPr="008F3C39">
              <w:rPr>
                <w:rFonts w:ascii="Arial" w:hAnsi="Arial" w:cs="Arial"/>
                <w:sz w:val="22"/>
                <w:szCs w:val="22"/>
              </w:rPr>
              <w:t>evidencia original o directa de la información (ejemplo: Ficha Clínica, pauta de supervisión de un procedimiento) Fuentes secundarias: evidencia que se construye con datos provenientes de las fuentes primarias (ejemplo: una pauta de cotejo de un determinado registro clínico)</w:t>
            </w:r>
          </w:p>
          <w:p w14:paraId="1A28D0F2" w14:textId="77777777" w:rsidR="003F2627" w:rsidRPr="008F3C39" w:rsidRDefault="003F2627" w:rsidP="003F262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6C97EF64" w14:textId="77777777" w:rsidR="008F3C39" w:rsidRPr="008F3C39" w:rsidRDefault="003F2627" w:rsidP="003F262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8F3C39"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  <w:t>Metodología de selección de casos:</w:t>
            </w:r>
            <w:r w:rsidRPr="008F3C39">
              <w:rPr>
                <w:rFonts w:ascii="Arial" w:hAnsi="Arial" w:cs="Arial"/>
                <w:sz w:val="22"/>
                <w:szCs w:val="22"/>
                <w:lang w:eastAsia="es-ES"/>
              </w:rPr>
              <w:t xml:space="preserve"> Si se utilizará el universo de casos o eventos a evaluar o se calculará una muestra. Si se calcula una muestra considerar que criterios se utilizaron: proporción esperada según la periodicidad de evaluación, error estimado, intervalo de confianza</w:t>
            </w:r>
            <w:r w:rsidR="008F3C39" w:rsidRPr="008F3C39">
              <w:rPr>
                <w:rFonts w:ascii="Arial" w:hAnsi="Arial" w:cs="Arial"/>
                <w:sz w:val="22"/>
                <w:szCs w:val="22"/>
                <w:lang w:eastAsia="es-ES"/>
              </w:rPr>
              <w:t xml:space="preserve"> </w:t>
            </w:r>
            <w:r w:rsidRPr="008F3C39">
              <w:rPr>
                <w:rFonts w:ascii="Arial" w:hAnsi="Arial" w:cs="Arial"/>
                <w:sz w:val="22"/>
                <w:szCs w:val="22"/>
                <w:lang w:eastAsia="es-ES"/>
              </w:rPr>
              <w:t>(calculadora de tamaño muestral proporcionada por la Superintendencia de Salud*).</w:t>
            </w:r>
          </w:p>
          <w:p w14:paraId="2AE48525" w14:textId="1D26AFDF" w:rsidR="003F2627" w:rsidRPr="008F3C39" w:rsidRDefault="003F2627" w:rsidP="008F3C3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8F3C39">
              <w:rPr>
                <w:rFonts w:ascii="Arial" w:hAnsi="Arial" w:cs="Arial"/>
                <w:sz w:val="22"/>
                <w:szCs w:val="22"/>
                <w:lang w:eastAsia="es-ES"/>
              </w:rPr>
              <w:t xml:space="preserve">Señalar si se seleccionó aleatoriamente la muestra a evaluar. </w:t>
            </w:r>
          </w:p>
        </w:tc>
      </w:tr>
      <w:tr w:rsidR="003F2627" w:rsidRPr="00BA3AC4" w14:paraId="4F06D645" w14:textId="77777777" w:rsidTr="003F2627">
        <w:tc>
          <w:tcPr>
            <w:tcW w:w="3190" w:type="dxa"/>
          </w:tcPr>
          <w:p w14:paraId="469345AB" w14:textId="77777777" w:rsidR="003F2627" w:rsidRPr="008F3C39" w:rsidRDefault="003F2627" w:rsidP="003F2627">
            <w:pPr>
              <w:spacing w:before="180"/>
              <w:jc w:val="both"/>
              <w:rPr>
                <w:rFonts w:ascii="Arial" w:hAnsi="Arial" w:cs="Arial"/>
                <w:b/>
                <w:sz w:val="22"/>
                <w:szCs w:val="22"/>
                <w:lang w:eastAsia="es-ES"/>
              </w:rPr>
            </w:pPr>
            <w:r w:rsidRPr="008F3C39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Periodicidad</w:t>
            </w:r>
          </w:p>
        </w:tc>
        <w:tc>
          <w:tcPr>
            <w:tcW w:w="6728" w:type="dxa"/>
          </w:tcPr>
          <w:p w14:paraId="1AE49A79" w14:textId="0B42F82B" w:rsidR="003F2627" w:rsidRPr="008F3C39" w:rsidRDefault="003F2627" w:rsidP="003F2627">
            <w:pPr>
              <w:spacing w:before="18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8F3C39">
              <w:rPr>
                <w:rFonts w:ascii="Arial" w:hAnsi="Arial" w:cs="Arial"/>
                <w:sz w:val="22"/>
                <w:szCs w:val="22"/>
              </w:rPr>
              <w:t>Periodicidad de evaluación Cuál será el marco temporal de las evaluaciones: trimestral/</w:t>
            </w:r>
            <w:r w:rsidR="008F3C39" w:rsidRPr="008F3C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F3C39">
              <w:rPr>
                <w:rFonts w:ascii="Arial" w:hAnsi="Arial" w:cs="Arial"/>
                <w:sz w:val="22"/>
                <w:szCs w:val="22"/>
              </w:rPr>
              <w:t>semestral</w:t>
            </w:r>
          </w:p>
        </w:tc>
      </w:tr>
      <w:tr w:rsidR="003F2627" w:rsidRPr="00BA3AC4" w14:paraId="4EA0E0EA" w14:textId="77777777" w:rsidTr="003F2627">
        <w:tc>
          <w:tcPr>
            <w:tcW w:w="3190" w:type="dxa"/>
          </w:tcPr>
          <w:p w14:paraId="5456E563" w14:textId="77777777" w:rsidR="003F2627" w:rsidRPr="008F3C39" w:rsidRDefault="003F2627" w:rsidP="003F2627">
            <w:pPr>
              <w:spacing w:before="180"/>
              <w:jc w:val="both"/>
              <w:rPr>
                <w:rFonts w:ascii="Arial" w:hAnsi="Arial" w:cs="Arial"/>
                <w:b/>
                <w:sz w:val="22"/>
                <w:szCs w:val="22"/>
                <w:lang w:eastAsia="es-ES"/>
              </w:rPr>
            </w:pPr>
            <w:r w:rsidRPr="008F3C39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Responsable</w:t>
            </w:r>
          </w:p>
        </w:tc>
        <w:tc>
          <w:tcPr>
            <w:tcW w:w="6728" w:type="dxa"/>
          </w:tcPr>
          <w:p w14:paraId="24AAFC61" w14:textId="4C34F118" w:rsidR="003F2627" w:rsidRPr="008F3C39" w:rsidRDefault="003F2627" w:rsidP="003F2627">
            <w:pPr>
              <w:spacing w:before="18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8F3C39">
              <w:rPr>
                <w:rFonts w:ascii="Arial" w:hAnsi="Arial" w:cs="Arial"/>
                <w:sz w:val="22"/>
                <w:szCs w:val="22"/>
                <w:lang w:eastAsia="es-ES"/>
              </w:rPr>
              <w:t>Personal a cargo de la evaluación y mantención del indicador Observaciones</w:t>
            </w:r>
            <w:r w:rsidR="008F3C39" w:rsidRPr="008F3C39">
              <w:rPr>
                <w:rFonts w:ascii="Arial" w:hAnsi="Arial" w:cs="Arial"/>
                <w:sz w:val="22"/>
                <w:szCs w:val="22"/>
                <w:lang w:eastAsia="es-ES"/>
              </w:rPr>
              <w:t>, i</w:t>
            </w:r>
            <w:r w:rsidRPr="008F3C39">
              <w:rPr>
                <w:rFonts w:ascii="Arial" w:hAnsi="Arial" w:cs="Arial"/>
                <w:sz w:val="22"/>
                <w:szCs w:val="22"/>
                <w:lang w:eastAsia="es-ES"/>
              </w:rPr>
              <w:t>nformación que pudiera ser de utilidad para la evaluación y adecuada interpretación de los resultados del indicador.</w:t>
            </w:r>
          </w:p>
        </w:tc>
      </w:tr>
    </w:tbl>
    <w:p w14:paraId="7BA3DF0F" w14:textId="26CF0704" w:rsidR="00BA3AC4" w:rsidRDefault="005A26A1">
      <w:r>
        <w:t>* En general se considera un Intervalo de confianza del 95% y un error estimado del 10%</w:t>
      </w:r>
    </w:p>
    <w:p w14:paraId="59A6F7A5" w14:textId="77777777" w:rsidR="000471D6" w:rsidRDefault="000471D6"/>
    <w:p w14:paraId="2830A890" w14:textId="1DB4023E" w:rsidR="005A26A1" w:rsidRDefault="005A26A1">
      <w:pPr>
        <w:rPr>
          <w:rFonts w:ascii="Arial" w:hAnsi="Arial" w:cs="Arial"/>
          <w:b/>
          <w:bCs/>
        </w:rPr>
      </w:pPr>
      <w:r w:rsidRPr="00BA3AC4">
        <w:rPr>
          <w:rFonts w:ascii="Arial" w:hAnsi="Arial" w:cs="Arial"/>
          <w:b/>
          <w:bCs/>
        </w:rPr>
        <w:t xml:space="preserve">PAUTA DE </w:t>
      </w:r>
      <w:r>
        <w:rPr>
          <w:rFonts w:ascii="Arial" w:hAnsi="Arial" w:cs="Arial"/>
          <w:b/>
          <w:bCs/>
        </w:rPr>
        <w:t>C</w:t>
      </w:r>
      <w:r w:rsidRPr="00BA3AC4">
        <w:rPr>
          <w:rFonts w:ascii="Arial" w:hAnsi="Arial" w:cs="Arial"/>
          <w:b/>
          <w:bCs/>
        </w:rPr>
        <w:t>OTEJO:</w:t>
      </w:r>
    </w:p>
    <w:p w14:paraId="6B290E32" w14:textId="77777777" w:rsidR="008F3C39" w:rsidRDefault="008F3C39">
      <w:pPr>
        <w:rPr>
          <w:rFonts w:ascii="Arial" w:hAnsi="Arial" w:cs="Arial"/>
          <w:b/>
          <w:bCs/>
        </w:rPr>
      </w:pPr>
    </w:p>
    <w:p w14:paraId="0AB2A07B" w14:textId="6DBF5A93" w:rsidR="00BA3AC4" w:rsidRPr="000471D6" w:rsidRDefault="000471D6">
      <w:pPr>
        <w:rPr>
          <w:rFonts w:ascii="Arial" w:hAnsi="Arial" w:cs="Arial"/>
        </w:rPr>
      </w:pPr>
      <w:r w:rsidRPr="000471D6">
        <w:rPr>
          <w:rFonts w:ascii="Arial" w:hAnsi="Arial" w:cs="Arial"/>
        </w:rPr>
        <w:t xml:space="preserve">En caso que el indicador </w:t>
      </w:r>
      <w:r>
        <w:rPr>
          <w:rFonts w:ascii="Arial" w:hAnsi="Arial" w:cs="Arial"/>
        </w:rPr>
        <w:t>sea confeccionado con la pauta de cotejo como fuente primaria</w:t>
      </w:r>
      <w:r w:rsidR="005A26A1">
        <w:rPr>
          <w:rFonts w:ascii="Arial" w:hAnsi="Arial" w:cs="Arial"/>
        </w:rPr>
        <w:t xml:space="preserve"> debe ir aquí</w:t>
      </w:r>
      <w:r>
        <w:rPr>
          <w:rFonts w:ascii="Arial" w:hAnsi="Arial" w:cs="Arial"/>
        </w:rPr>
        <w:t xml:space="preserve">.  </w:t>
      </w:r>
    </w:p>
    <w:sectPr w:rsidR="00BA3AC4" w:rsidRPr="000471D6" w:rsidSect="003F2627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B34"/>
    <w:rsid w:val="000471D6"/>
    <w:rsid w:val="000A4B34"/>
    <w:rsid w:val="00240EFA"/>
    <w:rsid w:val="00295A3C"/>
    <w:rsid w:val="002E21C1"/>
    <w:rsid w:val="003578C1"/>
    <w:rsid w:val="003F2627"/>
    <w:rsid w:val="005A26A1"/>
    <w:rsid w:val="005E020E"/>
    <w:rsid w:val="008F3C39"/>
    <w:rsid w:val="009F5D82"/>
    <w:rsid w:val="00AD2BC6"/>
    <w:rsid w:val="00BA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55A0D"/>
  <w15:chartTrackingRefBased/>
  <w15:docId w15:val="{B793699D-7A37-49E0-8801-64911287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D8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s-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9F5D82"/>
    <w:pPr>
      <w:spacing w:after="200" w:line="276" w:lineRule="auto"/>
      <w:ind w:left="720"/>
      <w:contextualSpacing/>
      <w:jc w:val="center"/>
    </w:pPr>
    <w:rPr>
      <w:sz w:val="22"/>
      <w:szCs w:val="22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1F1B5-7299-419C-B3ED-C8D47EB91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Yasna Carvajal Ayala</dc:creator>
  <cp:keywords/>
  <dc:description/>
  <cp:lastModifiedBy>Yasna Carvajal Ayala</cp:lastModifiedBy>
  <cp:revision>2</cp:revision>
  <dcterms:created xsi:type="dcterms:W3CDTF">2024-08-19T20:24:00Z</dcterms:created>
  <dcterms:modified xsi:type="dcterms:W3CDTF">2024-08-19T20:24:00Z</dcterms:modified>
</cp:coreProperties>
</file>